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201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广安国际红色马拉松赛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官方配速员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报名表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96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24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个人基础信息（</w:t>
            </w:r>
            <w:r>
              <w:rPr>
                <w:rFonts w:hint="eastAsia" w:ascii="微软雅黑" w:hAnsi="微软雅黑" w:eastAsia="微软雅黑" w:cs="MS Mincho"/>
                <w:b/>
                <w:color w:val="FF0000"/>
                <w:kern w:val="0"/>
              </w:rPr>
              <w:t>*为必填项目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姓名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性别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联系方式（手机）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电子邮箱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身份证号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居住地址（现居地）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领跑宣言</w:t>
            </w:r>
          </w:p>
        </w:tc>
        <w:tc>
          <w:tcPr>
            <w:tcW w:w="5603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资料信息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MS Mincho"/>
                <w:b/>
                <w:color w:val="FF0000"/>
                <w:kern w:val="0"/>
              </w:rPr>
              <w:t>*为必填项目</w:t>
            </w:r>
            <w:r>
              <w:rPr>
                <w:rFonts w:hint="eastAsia" w:ascii="微软雅黑" w:hAnsi="微软雅黑" w:eastAsia="微软雅黑" w:cs="MS Mincho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* 申请配速组别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*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T恤尺码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825" w:type="dxa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相关官方配速员经历</w:t>
            </w:r>
          </w:p>
        </w:tc>
        <w:tc>
          <w:tcPr>
            <w:tcW w:w="5699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spacing w:line="480" w:lineRule="auto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注：个人照片（高清图，最多3张）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近两年内全程马拉松完赛成绩证书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电子档</w:t>
      </w:r>
      <w:r>
        <w:rPr>
          <w:rFonts w:hint="eastAsia" w:ascii="微软雅黑" w:hAnsi="微软雅黑" w:eastAsia="微软雅黑" w:cs="Times New Roman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480" w:lineRule="auto"/>
        <w:ind w:firstLine="420" w:firstLineChars="200"/>
        <w:jc w:val="left"/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均以附件方式发送至指定邮箱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603C"/>
    <w:rsid w:val="00362C8F"/>
    <w:rsid w:val="0A327483"/>
    <w:rsid w:val="1340236F"/>
    <w:rsid w:val="1DEA6BFB"/>
    <w:rsid w:val="2E01603C"/>
    <w:rsid w:val="3B2D066F"/>
    <w:rsid w:val="3D6E434E"/>
    <w:rsid w:val="49717AD8"/>
    <w:rsid w:val="4B094D34"/>
    <w:rsid w:val="548326A4"/>
    <w:rsid w:val="59CB08F8"/>
    <w:rsid w:val="5AEB34D5"/>
    <w:rsid w:val="5FC81AD7"/>
    <w:rsid w:val="684D0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2017-09-15T00:23:00Z</dcterms:created>
  <dc:creator>DELL-PC</dc:creator>
  <cp:lastModifiedBy>龚媛媛</cp:lastModifiedBy>
  <dcterms:modified xsi:type="dcterms:W3CDTF">2019-09-26T10:28:46Z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